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5D" w:rsidRPr="00BE5F5D" w:rsidRDefault="00BE5F5D" w:rsidP="00BE5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E5F5D">
        <w:rPr>
          <w:rFonts w:ascii="Times New Roman" w:eastAsia="Times New Roman" w:hAnsi="Times New Roman" w:cs="Times New Roman"/>
          <w:b/>
          <w:bCs/>
          <w:sz w:val="36"/>
          <w:szCs w:val="36"/>
        </w:rPr>
        <w:t>Program Outcomes (POs) – B.Sc. Zoology (FYUGP)</w:t>
      </w:r>
    </w:p>
    <w:p w:rsidR="00BE5F5D" w:rsidRPr="00BE5F5D" w:rsidRDefault="00BE5F5D" w:rsidP="00BE5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Upon completion of the B.Sc. Zoology program, students will be able to:</w:t>
      </w:r>
    </w:p>
    <w:p w:rsidR="00BE5F5D" w:rsidRPr="00BE5F5D" w:rsidRDefault="00BE5F5D" w:rsidP="00BE5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b/>
          <w:bCs/>
          <w:sz w:val="24"/>
          <w:szCs w:val="24"/>
        </w:rPr>
        <w:t>PO1: Foundational Knowledge</w:t>
      </w:r>
      <w:r w:rsidRPr="00BE5F5D">
        <w:rPr>
          <w:rFonts w:ascii="Times New Roman" w:eastAsia="Times New Roman" w:hAnsi="Times New Roman" w:cs="Times New Roman"/>
          <w:sz w:val="24"/>
          <w:szCs w:val="24"/>
        </w:rPr>
        <w:br/>
        <w:t>Understand and explain the structure, function, diversity, and evolution of animals and their ecological interactions.</w:t>
      </w:r>
    </w:p>
    <w:p w:rsidR="00BE5F5D" w:rsidRPr="00BE5F5D" w:rsidRDefault="00BE5F5D" w:rsidP="00BE5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b/>
          <w:bCs/>
          <w:sz w:val="24"/>
          <w:szCs w:val="24"/>
        </w:rPr>
        <w:t>PO2: Scientific Skills</w:t>
      </w:r>
      <w:r w:rsidRPr="00BE5F5D">
        <w:rPr>
          <w:rFonts w:ascii="Times New Roman" w:eastAsia="Times New Roman" w:hAnsi="Times New Roman" w:cs="Times New Roman"/>
          <w:sz w:val="24"/>
          <w:szCs w:val="24"/>
        </w:rPr>
        <w:br/>
        <w:t>Apply scientific methodology, including observation, experimentation, and statistical analysis in zoological research.</w:t>
      </w:r>
    </w:p>
    <w:p w:rsidR="00BE5F5D" w:rsidRPr="00BE5F5D" w:rsidRDefault="00BE5F5D" w:rsidP="00BE5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b/>
          <w:bCs/>
          <w:sz w:val="24"/>
          <w:szCs w:val="24"/>
        </w:rPr>
        <w:t>PO3: Environmental &amp; Ethical Awareness</w:t>
      </w:r>
      <w:r w:rsidRPr="00BE5F5D">
        <w:rPr>
          <w:rFonts w:ascii="Times New Roman" w:eastAsia="Times New Roman" w:hAnsi="Times New Roman" w:cs="Times New Roman"/>
          <w:sz w:val="24"/>
          <w:szCs w:val="24"/>
        </w:rPr>
        <w:br/>
        <w:t>Demonstrate awareness about environmental issues, wildlife conservation, biodiversity, and the ethical treatment of animals.</w:t>
      </w:r>
    </w:p>
    <w:p w:rsidR="00BE5F5D" w:rsidRPr="00BE5F5D" w:rsidRDefault="00BE5F5D" w:rsidP="00BE5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b/>
          <w:bCs/>
          <w:sz w:val="24"/>
          <w:szCs w:val="24"/>
        </w:rPr>
        <w:t>PO4: Critical Thinking and Problem Solving</w:t>
      </w:r>
      <w:r w:rsidRPr="00BE5F5D">
        <w:rPr>
          <w:rFonts w:ascii="Times New Roman" w:eastAsia="Times New Roman" w:hAnsi="Times New Roman" w:cs="Times New Roman"/>
          <w:sz w:val="24"/>
          <w:szCs w:val="24"/>
        </w:rPr>
        <w:br/>
        <w:t>Analyze biological data, interpret results, and draw meaningful conclusions in relation to animal biology and applied zoology.</w:t>
      </w:r>
    </w:p>
    <w:p w:rsidR="00BE5F5D" w:rsidRPr="00BE5F5D" w:rsidRDefault="00BE5F5D" w:rsidP="00BE5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b/>
          <w:bCs/>
          <w:sz w:val="24"/>
          <w:szCs w:val="24"/>
        </w:rPr>
        <w:t>PO5: Technological Proficiency</w:t>
      </w:r>
      <w:r w:rsidRPr="00BE5F5D">
        <w:rPr>
          <w:rFonts w:ascii="Times New Roman" w:eastAsia="Times New Roman" w:hAnsi="Times New Roman" w:cs="Times New Roman"/>
          <w:sz w:val="24"/>
          <w:szCs w:val="24"/>
        </w:rPr>
        <w:br/>
        <w:t>Use modern tools, instruments, and techniques for biological research, biostatistics, and computer-based analysis.</w:t>
      </w:r>
    </w:p>
    <w:p w:rsidR="00BE5F5D" w:rsidRPr="00BE5F5D" w:rsidRDefault="00BE5F5D" w:rsidP="00BE5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b/>
          <w:bCs/>
          <w:sz w:val="24"/>
          <w:szCs w:val="24"/>
        </w:rPr>
        <w:t>PO6: Communication and Teamwork</w:t>
      </w:r>
      <w:r w:rsidRPr="00BE5F5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E5F5D">
        <w:rPr>
          <w:rFonts w:ascii="Times New Roman" w:eastAsia="Times New Roman" w:hAnsi="Times New Roman" w:cs="Times New Roman"/>
          <w:sz w:val="24"/>
          <w:szCs w:val="24"/>
        </w:rPr>
        <w:t>Effectively</w:t>
      </w:r>
      <w:proofErr w:type="gramEnd"/>
      <w:r w:rsidRPr="00BE5F5D">
        <w:rPr>
          <w:rFonts w:ascii="Times New Roman" w:eastAsia="Times New Roman" w:hAnsi="Times New Roman" w:cs="Times New Roman"/>
          <w:sz w:val="24"/>
          <w:szCs w:val="24"/>
        </w:rPr>
        <w:t xml:space="preserve"> communicate scientific knowledge through oral, written, and visual means and collaborate with peers in group-based learning or fieldwork.</w:t>
      </w:r>
    </w:p>
    <w:p w:rsidR="00BE5F5D" w:rsidRPr="00BE5F5D" w:rsidRDefault="00BE5F5D" w:rsidP="00BE5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b/>
          <w:bCs/>
          <w:sz w:val="24"/>
          <w:szCs w:val="24"/>
        </w:rPr>
        <w:t>PO7: Research Orientation</w:t>
      </w:r>
      <w:r w:rsidRPr="00BE5F5D">
        <w:rPr>
          <w:rFonts w:ascii="Times New Roman" w:eastAsia="Times New Roman" w:hAnsi="Times New Roman" w:cs="Times New Roman"/>
          <w:sz w:val="24"/>
          <w:szCs w:val="24"/>
        </w:rPr>
        <w:br/>
        <w:t>Formulate research questions and carry out independent or team-based research projects with a focus on current zoological issues.</w:t>
      </w:r>
    </w:p>
    <w:p w:rsidR="00BE5F5D" w:rsidRPr="00BE5F5D" w:rsidRDefault="00BE5F5D" w:rsidP="00BE5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b/>
          <w:bCs/>
          <w:sz w:val="24"/>
          <w:szCs w:val="24"/>
        </w:rPr>
        <w:t>PO8: Lifelong Learning &amp; Career Readiness</w:t>
      </w:r>
      <w:r w:rsidRPr="00BE5F5D">
        <w:rPr>
          <w:rFonts w:ascii="Times New Roman" w:eastAsia="Times New Roman" w:hAnsi="Times New Roman" w:cs="Times New Roman"/>
          <w:sz w:val="24"/>
          <w:szCs w:val="24"/>
        </w:rPr>
        <w:br/>
        <w:t>Build the foundation for competitive exams, higher studies, teaching, wildlife conservation, biotechnology, or roles in health and environmental sectors.</w:t>
      </w:r>
    </w:p>
    <w:p w:rsidR="00BE5F5D" w:rsidRPr="00D56482" w:rsidRDefault="00062BCF" w:rsidP="00D5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BC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  <w:r w:rsidR="00BE5F5D" w:rsidRPr="00BE5F5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Program Specific Outcomes (PSOs)</w:t>
      </w:r>
    </w:p>
    <w:p w:rsidR="00BE5F5D" w:rsidRPr="00BE5F5D" w:rsidRDefault="00BE5F5D" w:rsidP="00BE5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After completing the B.Sc. in Zoology, students will be able to:</w:t>
      </w:r>
    </w:p>
    <w:p w:rsidR="00BE5F5D" w:rsidRPr="00BE5F5D" w:rsidRDefault="00BE5F5D" w:rsidP="00BE5F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b/>
          <w:bCs/>
          <w:sz w:val="24"/>
          <w:szCs w:val="24"/>
        </w:rPr>
        <w:t>PSO1:</w:t>
      </w:r>
      <w:r w:rsidRPr="00BE5F5D">
        <w:rPr>
          <w:rFonts w:ascii="Times New Roman" w:eastAsia="Times New Roman" w:hAnsi="Times New Roman" w:cs="Times New Roman"/>
          <w:sz w:val="24"/>
          <w:szCs w:val="24"/>
        </w:rPr>
        <w:t xml:space="preserve"> Identify and classify invertebrates and vertebrates based on morphology, anatomy, and physiology.</w:t>
      </w:r>
    </w:p>
    <w:p w:rsidR="00BE5F5D" w:rsidRPr="00BE5F5D" w:rsidRDefault="00BE5F5D" w:rsidP="00BE5F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b/>
          <w:bCs/>
          <w:sz w:val="24"/>
          <w:szCs w:val="24"/>
        </w:rPr>
        <w:t>PSO2:</w:t>
      </w:r>
      <w:r w:rsidRPr="00BE5F5D">
        <w:rPr>
          <w:rFonts w:ascii="Times New Roman" w:eastAsia="Times New Roman" w:hAnsi="Times New Roman" w:cs="Times New Roman"/>
          <w:sz w:val="24"/>
          <w:szCs w:val="24"/>
        </w:rPr>
        <w:t xml:space="preserve"> Understand cellular processes, genetics, development, endocrinology, and immunological responses in animals.</w:t>
      </w:r>
    </w:p>
    <w:p w:rsidR="00BE5F5D" w:rsidRPr="00BE5F5D" w:rsidRDefault="00BE5F5D" w:rsidP="00BE5F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b/>
          <w:bCs/>
          <w:sz w:val="24"/>
          <w:szCs w:val="24"/>
        </w:rPr>
        <w:t>PSO3:</w:t>
      </w:r>
      <w:r w:rsidRPr="00BE5F5D">
        <w:rPr>
          <w:rFonts w:ascii="Times New Roman" w:eastAsia="Times New Roman" w:hAnsi="Times New Roman" w:cs="Times New Roman"/>
          <w:sz w:val="24"/>
          <w:szCs w:val="24"/>
        </w:rPr>
        <w:t xml:space="preserve"> Evaluate animal biodiversity, ecological roles, and conservation strategies in varied ecosystems.</w:t>
      </w:r>
    </w:p>
    <w:p w:rsidR="00BE5F5D" w:rsidRPr="00BE5F5D" w:rsidRDefault="00BE5F5D" w:rsidP="00BE5F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b/>
          <w:bCs/>
          <w:sz w:val="24"/>
          <w:szCs w:val="24"/>
        </w:rPr>
        <w:t>PSO4:</w:t>
      </w:r>
      <w:r w:rsidRPr="00BE5F5D">
        <w:rPr>
          <w:rFonts w:ascii="Times New Roman" w:eastAsia="Times New Roman" w:hAnsi="Times New Roman" w:cs="Times New Roman"/>
          <w:sz w:val="24"/>
          <w:szCs w:val="24"/>
        </w:rPr>
        <w:t xml:space="preserve"> Demonstrate hands-on expertise in dissection, microscopy, biochemical analysis, field survey, and biostatistics.</w:t>
      </w:r>
    </w:p>
    <w:p w:rsidR="00BE5F5D" w:rsidRPr="00BE5F5D" w:rsidRDefault="00BE5F5D" w:rsidP="00BE5F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b/>
          <w:bCs/>
          <w:sz w:val="24"/>
          <w:szCs w:val="24"/>
        </w:rPr>
        <w:t>PSO5:</w:t>
      </w:r>
      <w:r w:rsidRPr="00BE5F5D">
        <w:rPr>
          <w:rFonts w:ascii="Times New Roman" w:eastAsia="Times New Roman" w:hAnsi="Times New Roman" w:cs="Times New Roman"/>
          <w:sz w:val="24"/>
          <w:szCs w:val="24"/>
        </w:rPr>
        <w:t xml:space="preserve"> Apply principles of applied zoology (e.g., sericulture, apiculture, </w:t>
      </w:r>
      <w:proofErr w:type="spellStart"/>
      <w:r w:rsidRPr="00BE5F5D">
        <w:rPr>
          <w:rFonts w:ascii="Times New Roman" w:eastAsia="Times New Roman" w:hAnsi="Times New Roman" w:cs="Times New Roman"/>
          <w:sz w:val="24"/>
          <w:szCs w:val="24"/>
        </w:rPr>
        <w:t>vermiculture</w:t>
      </w:r>
      <w:proofErr w:type="spellEnd"/>
      <w:r w:rsidRPr="00BE5F5D">
        <w:rPr>
          <w:rFonts w:ascii="Times New Roman" w:eastAsia="Times New Roman" w:hAnsi="Times New Roman" w:cs="Times New Roman"/>
          <w:sz w:val="24"/>
          <w:szCs w:val="24"/>
        </w:rPr>
        <w:t>, fishery biology) in small-scale industries or entrepreneurial ventures.</w:t>
      </w:r>
    </w:p>
    <w:p w:rsidR="00BE5F5D" w:rsidRPr="00BE5F5D" w:rsidRDefault="00BE5F5D" w:rsidP="00BE5F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b/>
          <w:bCs/>
          <w:sz w:val="24"/>
          <w:szCs w:val="24"/>
        </w:rPr>
        <w:t>PSO6:</w:t>
      </w:r>
      <w:r w:rsidRPr="00BE5F5D">
        <w:rPr>
          <w:rFonts w:ascii="Times New Roman" w:eastAsia="Times New Roman" w:hAnsi="Times New Roman" w:cs="Times New Roman"/>
          <w:sz w:val="24"/>
          <w:szCs w:val="24"/>
        </w:rPr>
        <w:t xml:space="preserve"> Utilize modern techniques like molecular biology, genetic engineering, and biotechnology in zoological research.</w:t>
      </w:r>
    </w:p>
    <w:p w:rsidR="00BE5F5D" w:rsidRPr="00BE5F5D" w:rsidRDefault="00062BCF" w:rsidP="00BE5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BCF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6" style="width:0;height:1.5pt" o:hralign="center" o:hrstd="t" o:hr="t" fillcolor="#a0a0a0" stroked="f"/>
        </w:pict>
      </w:r>
    </w:p>
    <w:p w:rsidR="00BE5F5D" w:rsidRPr="00BE5F5D" w:rsidRDefault="00BE5F5D" w:rsidP="00BE5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E5F5D">
        <w:rPr>
          <w:rFonts w:ascii="Times New Roman" w:eastAsia="Times New Roman" w:hAnsi="Times New Roman" w:cs="Times New Roman"/>
          <w:b/>
          <w:bCs/>
          <w:sz w:val="36"/>
          <w:szCs w:val="36"/>
        </w:rPr>
        <w:t>Course Outcomes (COs)</w:t>
      </w:r>
    </w:p>
    <w:p w:rsidR="00BE5F5D" w:rsidRPr="00BE5F5D" w:rsidRDefault="00BE5F5D" w:rsidP="00BE5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Below are representative Course Outcomes from core (DSC) and elective (DSE/SEC/VAC) courses:</w:t>
      </w:r>
    </w:p>
    <w:p w:rsidR="00BE5F5D" w:rsidRPr="00BE5F5D" w:rsidRDefault="00062BCF" w:rsidP="00BE5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BC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E5F5D" w:rsidRPr="00BE5F5D" w:rsidRDefault="00BE5F5D" w:rsidP="00BE5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5F5D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I – DSC-I: Life on Earth and Unique Attributes of Animal Kingdom</w:t>
      </w:r>
    </w:p>
    <w:p w:rsidR="00BE5F5D" w:rsidRPr="00BE5F5D" w:rsidRDefault="00BE5F5D" w:rsidP="00BE5F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CO1: Understand the origin of life, biodiversity, and animal classification systems.</w:t>
      </w:r>
    </w:p>
    <w:p w:rsidR="00BE5F5D" w:rsidRPr="00BE5F5D" w:rsidRDefault="00BE5F5D" w:rsidP="00BE5F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CO2: Compare structural and functional organization of different animal phyla.</w:t>
      </w:r>
    </w:p>
    <w:p w:rsidR="00BE5F5D" w:rsidRPr="00BE5F5D" w:rsidRDefault="00BE5F5D" w:rsidP="00BE5F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CO3: Explain evolutionary trends in major animal groups.</w:t>
      </w:r>
    </w:p>
    <w:p w:rsidR="00BE5F5D" w:rsidRPr="00BE5F5D" w:rsidRDefault="00BE5F5D" w:rsidP="00BE5F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CO4: Analyze the ecological and adaptive significance of unique animal traits.</w:t>
      </w:r>
    </w:p>
    <w:p w:rsidR="00BE5F5D" w:rsidRPr="00BE5F5D" w:rsidRDefault="00062BCF" w:rsidP="00BE5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BCF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BE5F5D" w:rsidRPr="00BE5F5D" w:rsidRDefault="00BE5F5D" w:rsidP="00BE5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5F5D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II – DSC-II: Cell Biology and Histology</w:t>
      </w:r>
    </w:p>
    <w:p w:rsidR="00BE5F5D" w:rsidRPr="00BE5F5D" w:rsidRDefault="00BE5F5D" w:rsidP="00BE5F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CO1: Explain the structure and function of cell organelles and membranes.</w:t>
      </w:r>
    </w:p>
    <w:p w:rsidR="00BE5F5D" w:rsidRPr="00BE5F5D" w:rsidRDefault="00BE5F5D" w:rsidP="00BE5F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CO2: Describe the principles of histological techniques.</w:t>
      </w:r>
    </w:p>
    <w:p w:rsidR="00BE5F5D" w:rsidRPr="00BE5F5D" w:rsidRDefault="00BE5F5D" w:rsidP="00BE5F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CO3: Identify tissue types and their physiological significance.</w:t>
      </w:r>
    </w:p>
    <w:p w:rsidR="00BE5F5D" w:rsidRPr="00BE5F5D" w:rsidRDefault="00BE5F5D" w:rsidP="00BE5F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CO4: Interpret microscopic slides of basic animal tissues.</w:t>
      </w:r>
    </w:p>
    <w:p w:rsidR="00BE5F5D" w:rsidRPr="00BE5F5D" w:rsidRDefault="00062BCF" w:rsidP="00BE5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BCF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BE5F5D" w:rsidRPr="00BE5F5D" w:rsidRDefault="00BE5F5D" w:rsidP="00BE5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5F5D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III – DSC-III: Diversity of Invertebrates</w:t>
      </w:r>
    </w:p>
    <w:p w:rsidR="00BE5F5D" w:rsidRPr="00BE5F5D" w:rsidRDefault="00BE5F5D" w:rsidP="00BE5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CO1: Classify invertebrates with respect to morphology and evolutionary relationships.</w:t>
      </w:r>
    </w:p>
    <w:p w:rsidR="00BE5F5D" w:rsidRPr="00BE5F5D" w:rsidRDefault="00BE5F5D" w:rsidP="00BE5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CO2: Explain the anatomy, physiology, and life cycles of representative phyla.</w:t>
      </w:r>
    </w:p>
    <w:p w:rsidR="00BE5F5D" w:rsidRPr="00BE5F5D" w:rsidRDefault="00BE5F5D" w:rsidP="00BE5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CO3: Discuss the ecological roles of invertebrates.</w:t>
      </w:r>
    </w:p>
    <w:p w:rsidR="00BE5F5D" w:rsidRPr="00BE5F5D" w:rsidRDefault="00BE5F5D" w:rsidP="00BE5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CO4: Develop skills in specimen identification and microscopic observation.</w:t>
      </w:r>
    </w:p>
    <w:p w:rsidR="00BE5F5D" w:rsidRPr="00BE5F5D" w:rsidRDefault="00062BCF" w:rsidP="00BE5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BCF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BE5F5D" w:rsidRPr="00BE5F5D" w:rsidRDefault="00BE5F5D" w:rsidP="00BE5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5F5D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IV – DSC-IV: Diversity of Chordates &amp; Comparative Anatomy</w:t>
      </w:r>
    </w:p>
    <w:p w:rsidR="00BE5F5D" w:rsidRPr="00BE5F5D" w:rsidRDefault="00BE5F5D" w:rsidP="00BE5F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CO1: Compare chordate groups based on anatomical and embryological features.</w:t>
      </w:r>
    </w:p>
    <w:p w:rsidR="00BE5F5D" w:rsidRPr="00BE5F5D" w:rsidRDefault="00BE5F5D" w:rsidP="00BE5F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CO2: Understand the adaptive radiation in vertebrates.</w:t>
      </w:r>
    </w:p>
    <w:p w:rsidR="00BE5F5D" w:rsidRPr="00BE5F5D" w:rsidRDefault="00BE5F5D" w:rsidP="00BE5F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CO3: Relate comparative anatomy to phylogeny.</w:t>
      </w:r>
    </w:p>
    <w:p w:rsidR="00BE5F5D" w:rsidRPr="00BE5F5D" w:rsidRDefault="00BE5F5D" w:rsidP="00BE5F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CO4: Perform anatomical dissections and organ system analysis.</w:t>
      </w:r>
    </w:p>
    <w:p w:rsidR="00BE5F5D" w:rsidRPr="00BE5F5D" w:rsidRDefault="00062BCF" w:rsidP="00BE5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BCF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BE5F5D" w:rsidRPr="00BE5F5D" w:rsidRDefault="00BE5F5D" w:rsidP="00BE5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5F5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Semester V – DSC-V: Vertebrate Physiology</w:t>
      </w:r>
    </w:p>
    <w:p w:rsidR="00BE5F5D" w:rsidRPr="00BE5F5D" w:rsidRDefault="00BE5F5D" w:rsidP="00BE5F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CO1: Understand physiological processes in respiration, digestion, circulation, and excretion.</w:t>
      </w:r>
    </w:p>
    <w:p w:rsidR="00BE5F5D" w:rsidRPr="00BE5F5D" w:rsidRDefault="00BE5F5D" w:rsidP="00BE5F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CO2: Describe neural, hormonal, and muscular control systems.</w:t>
      </w:r>
    </w:p>
    <w:p w:rsidR="00BE5F5D" w:rsidRPr="00BE5F5D" w:rsidRDefault="00BE5F5D" w:rsidP="00BE5F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CO3: Perform physiological experiments and data analysis.</w:t>
      </w:r>
    </w:p>
    <w:p w:rsidR="00BE5F5D" w:rsidRPr="00BE5F5D" w:rsidRDefault="00BE5F5D" w:rsidP="00BE5F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CO4: Relate physiological functions to environmental adaptations.</w:t>
      </w:r>
    </w:p>
    <w:p w:rsidR="00BE5F5D" w:rsidRPr="00BE5F5D" w:rsidRDefault="00062BCF" w:rsidP="00BE5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BCF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BE5F5D" w:rsidRPr="00BE5F5D" w:rsidRDefault="00BE5F5D" w:rsidP="00BE5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5F5D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VI – DSC-VI: Genetics</w:t>
      </w:r>
    </w:p>
    <w:p w:rsidR="00BE5F5D" w:rsidRPr="00BE5F5D" w:rsidRDefault="00BE5F5D" w:rsidP="00BE5F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CO1: Explain Mendelian and molecular basis of inheritance.</w:t>
      </w:r>
    </w:p>
    <w:p w:rsidR="00BE5F5D" w:rsidRPr="00BE5F5D" w:rsidRDefault="00BE5F5D" w:rsidP="00BE5F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CO2: Interpret linkage, crossing over, mutation, and chromosomal aberrations.</w:t>
      </w:r>
    </w:p>
    <w:p w:rsidR="00BE5F5D" w:rsidRPr="00BE5F5D" w:rsidRDefault="00BE5F5D" w:rsidP="00BE5F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CO3: Solve genetic problems and pedigree charts.</w:t>
      </w:r>
    </w:p>
    <w:p w:rsidR="00BE5F5D" w:rsidRPr="00BE5F5D" w:rsidRDefault="00BE5F5D" w:rsidP="00BE5F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5D">
        <w:rPr>
          <w:rFonts w:ascii="Times New Roman" w:eastAsia="Times New Roman" w:hAnsi="Times New Roman" w:cs="Times New Roman"/>
          <w:sz w:val="24"/>
          <w:szCs w:val="24"/>
        </w:rPr>
        <w:t>CO4: Understand the principles of population and evolutionary genetics.</w:t>
      </w:r>
    </w:p>
    <w:p w:rsidR="00E15493" w:rsidRDefault="00E15493"/>
    <w:sectPr w:rsidR="00E15493" w:rsidSect="00062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AC2"/>
    <w:multiLevelType w:val="multilevel"/>
    <w:tmpl w:val="8212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64AC4"/>
    <w:multiLevelType w:val="multilevel"/>
    <w:tmpl w:val="AF20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A5C87"/>
    <w:multiLevelType w:val="multilevel"/>
    <w:tmpl w:val="001C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009FD"/>
    <w:multiLevelType w:val="multilevel"/>
    <w:tmpl w:val="A94A1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1516A"/>
    <w:multiLevelType w:val="multilevel"/>
    <w:tmpl w:val="2FA0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801BC"/>
    <w:multiLevelType w:val="multilevel"/>
    <w:tmpl w:val="6198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A7D99"/>
    <w:multiLevelType w:val="multilevel"/>
    <w:tmpl w:val="5E48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1103B"/>
    <w:multiLevelType w:val="multilevel"/>
    <w:tmpl w:val="9A06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>
    <w:useFELayout/>
  </w:compat>
  <w:rsids>
    <w:rsidRoot w:val="00BE5F5D"/>
    <w:rsid w:val="00062BCF"/>
    <w:rsid w:val="00BE5F5D"/>
    <w:rsid w:val="00D56482"/>
    <w:rsid w:val="00E1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BCF"/>
  </w:style>
  <w:style w:type="paragraph" w:styleId="Heading2">
    <w:name w:val="heading 2"/>
    <w:basedOn w:val="Normal"/>
    <w:link w:val="Heading2Char"/>
    <w:uiPriority w:val="9"/>
    <w:qFormat/>
    <w:rsid w:val="00BE5F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E5F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5F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E5F5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E5F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5</cp:revision>
  <dcterms:created xsi:type="dcterms:W3CDTF">2025-05-31T09:20:00Z</dcterms:created>
  <dcterms:modified xsi:type="dcterms:W3CDTF">2025-05-31T09:38:00Z</dcterms:modified>
</cp:coreProperties>
</file>